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9F9FA"/>
        <w:spacing w:lineRule="auto" w:line="240"/>
        <w:jc w:val="center"/>
        <w:rPr>
          <w:b/>
          <w:bCs/>
          <w:highlight w:val="none"/>
          <w:shd w:fill="auto" w:val="clear"/>
        </w:rPr>
      </w:pPr>
      <w:bookmarkStart w:id="0" w:name="_Hlk127350710"/>
      <w:bookmarkEnd w:id="0"/>
      <w:r>
        <w:rPr>
          <w:rFonts w:eastAsia="Times New Roman" w:cs="Times New Roman" w:ascii="Times New Roman" w:hAnsi="Times New Roman"/>
          <w:b/>
          <w:bCs/>
          <w:color w:val="25282B"/>
          <w:spacing w:val="3"/>
          <w:sz w:val="28"/>
          <w:szCs w:val="28"/>
          <w:shd w:fill="auto" w:val="clear"/>
          <w:lang w:eastAsia="ru-RU"/>
        </w:rPr>
        <w:t xml:space="preserve">В ТАМБОВСКОЕ ОБЛАСТНОЕ ГОСУДАРСТВЕННОЕ БЮДЖЕТНОЕ УЧРЕЖДЕНИЕ ЗДРАВООХРАНЕНИЯ </w:t>
      </w:r>
    </w:p>
    <w:p>
      <w:pPr>
        <w:pStyle w:val="Normal"/>
        <w:shd w:val="clear" w:color="auto" w:fill="F9F9FA"/>
        <w:spacing w:lineRule="auto" w:line="240"/>
        <w:jc w:val="center"/>
        <w:rPr>
          <w:b/>
          <w:bCs/>
          <w:sz w:val="36"/>
          <w:szCs w:val="36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25282B"/>
          <w:spacing w:val="3"/>
          <w:sz w:val="36"/>
          <w:szCs w:val="36"/>
          <w:shd w:fill="auto" w:val="clear"/>
          <w:lang w:eastAsia="ru-RU"/>
        </w:rPr>
        <w:t>"ВРАЧЕБНО-ФИЗКУЛЬТУРНЫЙ ДИСПАНСЕР"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center"/>
        <w:outlineLvl w:val="2"/>
        <w:rPr>
          <w:sz w:val="40"/>
          <w:szCs w:val="40"/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25282B"/>
          <w:spacing w:val="3"/>
          <w:sz w:val="40"/>
          <w:szCs w:val="40"/>
          <w:shd w:fill="auto" w:val="clear"/>
          <w:lang w:eastAsia="ru-RU"/>
        </w:rPr>
        <w:t xml:space="preserve">ТРЕБУЮТСЯ: 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25282B"/>
          <w:spacing w:val="3"/>
          <w:sz w:val="28"/>
          <w:szCs w:val="28"/>
          <w:shd w:fill="auto" w:val="clear"/>
          <w:lang w:eastAsia="ru-RU"/>
        </w:rPr>
        <w:t>1. Врач-оториноларинголог</w:t>
      </w:r>
    </w:p>
    <w:p>
      <w:pPr>
        <w:pStyle w:val="Normal"/>
        <w:shd w:val="clear" w:color="auto" w:fill="F9F9FA"/>
        <w:spacing w:lineRule="auto" w:line="240" w:before="0" w:after="0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 xml:space="preserve">Заработная плата — 30 000 -32 000 руб. 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Занятость — 0,5ставки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Время работы с 08.00 до 11.54ч</w:t>
      </w:r>
    </w:p>
    <w:p>
      <w:pPr>
        <w:pStyle w:val="Normal"/>
        <w:shd w:val="clear" w:color="auto" w:fill="F9F9FA"/>
        <w:spacing w:lineRule="auto" w:line="240" w:before="0" w:after="0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</w:r>
    </w:p>
    <w:p>
      <w:pPr>
        <w:pStyle w:val="Normal"/>
        <w:shd w:val="clear" w:color="auto" w:fill="F9F9FA"/>
        <w:spacing w:lineRule="auto" w:line="240" w:before="0" w:after="0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25282B"/>
          <w:sz w:val="28"/>
          <w:szCs w:val="28"/>
          <w:shd w:fill="auto" w:val="clear"/>
          <w:lang w:eastAsia="ru-RU"/>
        </w:rPr>
        <w:t>2. Лаборант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Заработная плата от 30 000 руб.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Занятость – 1,0 ставки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Время работы с 08.00 до 16.18ч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25282B"/>
          <w:sz w:val="28"/>
          <w:szCs w:val="28"/>
          <w:shd w:fill="auto" w:val="clear"/>
          <w:lang w:eastAsia="ru-RU"/>
        </w:rPr>
        <w:t>3. Медицинская сестра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Заработная плата от 32 000 руб.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Занятость – 1,0 ставки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Время работы с 08.00 до 16.18ч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25282B"/>
          <w:spacing w:val="3"/>
          <w:sz w:val="28"/>
          <w:szCs w:val="28"/>
          <w:shd w:fill="auto" w:val="clear"/>
          <w:lang w:eastAsia="ru-RU"/>
        </w:rPr>
        <w:t>4. Медицинская сестра по массажу (на время декретного отпуска)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Заработная плата от 30 000 руб.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Занятость – 1,0 ставки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Время работы с 08.00 до 16.18ч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25282B"/>
          <w:spacing w:val="3"/>
          <w:sz w:val="28"/>
          <w:szCs w:val="28"/>
          <w:shd w:fill="auto" w:val="clear"/>
          <w:lang w:eastAsia="ru-RU"/>
        </w:rPr>
        <w:t xml:space="preserve">5.Уборщик служебных помещений </w:t>
      </w:r>
      <w:r>
        <w:rPr>
          <w:rFonts w:eastAsia="Times New Roman" w:cs="Times New Roman" w:ascii="Times New Roman" w:hAnsi="Times New Roman"/>
          <w:b w:val="false"/>
          <w:bCs w:val="false"/>
          <w:color w:val="25282B"/>
          <w:spacing w:val="3"/>
          <w:sz w:val="28"/>
          <w:szCs w:val="28"/>
          <w:shd w:fill="auto" w:val="clear"/>
          <w:lang w:eastAsia="ru-RU"/>
        </w:rPr>
        <w:t>(</w:t>
      </w:r>
      <w:r>
        <w:rPr>
          <w:rFonts w:eastAsia="Times New Roman" w:cs="Times New Roman" w:ascii="Times New Roman" w:hAnsi="Times New Roman"/>
          <w:color w:val="25282B"/>
          <w:spacing w:val="3"/>
          <w:kern w:val="0"/>
          <w:sz w:val="28"/>
          <w:szCs w:val="28"/>
          <w:shd w:fill="auto" w:val="clear"/>
          <w:lang w:val="ru-RU" w:eastAsia="ru-RU" w:bidi="ar-SA"/>
        </w:rPr>
        <w:t>квотируется (резервируется) в соответствии с законодательством субъекта Российской Федерации для трудоустройства Граждан, уволенных с военной службы, и членов их семей)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Заработная плата от  27 093 руб.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Занятость – 1,0 ставки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Время работы с 08.00 до 16.30ч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5282B"/>
          <w:sz w:val="28"/>
          <w:szCs w:val="28"/>
          <w:shd w:fill="auto" w:val="clear"/>
          <w:lang w:eastAsia="ru-RU"/>
        </w:rPr>
        <w:t>6. Инструктор по лечебной физкультуре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Заработная плата от  30 000 руб.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Занятость – 1,0 ставки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Время работы с 08.00 до 16.18ч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Среднее медицинское образование, наличие свидетельства об аккредитации по специальности «Лечебная физкультура»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5282B"/>
          <w:sz w:val="28"/>
          <w:szCs w:val="28"/>
          <w:shd w:fill="auto" w:val="clear"/>
          <w:lang w:eastAsia="ru-RU"/>
        </w:rPr>
        <w:t>7. Медицинский статистик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Заработная плата — 15 000-30 000 руб.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outlineLvl w:val="2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Занятость – 0,5-1,0 ставки</w:t>
      </w:r>
    </w:p>
    <w:p>
      <w:pPr>
        <w:pStyle w:val="Normal"/>
        <w:shd w:val="clear" w:color="auto" w:fill="F9F9FA"/>
        <w:spacing w:lineRule="auto" w:line="240" w:before="0" w:after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Время работы с 08.00 до 11.54 (16.18ч)</w:t>
      </w:r>
    </w:p>
    <w:p>
      <w:pPr>
        <w:pStyle w:val="Normal"/>
        <w:numPr>
          <w:ilvl w:val="0"/>
          <w:numId w:val="0"/>
        </w:numPr>
        <w:shd w:val="clear" w:color="auto" w:fill="F9F9FA"/>
        <w:spacing w:lineRule="auto" w:line="240" w:before="0" w:after="0"/>
        <w:ind w:hanging="0" w:left="0"/>
        <w:jc w:val="both"/>
        <w:rPr>
          <w:rFonts w:ascii="Times New Roman" w:hAnsi="Times New Roman" w:eastAsia="Times New Roman" w:cs="Times New Roman"/>
          <w:color w:val="25282B"/>
          <w:sz w:val="28"/>
          <w:szCs w:val="28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Среднее медицинское образование, наличие свидетельства об аккредитации по специальности «Медицинский статистик»</w:t>
      </w:r>
    </w:p>
    <w:p>
      <w:pPr>
        <w:pStyle w:val="Normal"/>
        <w:shd w:val="clear" w:color="auto" w:fill="F9F9FA"/>
        <w:spacing w:lineRule="auto" w:line="240" w:before="0" w:after="0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25282B"/>
          <w:spacing w:val="3"/>
          <w:sz w:val="28"/>
          <w:szCs w:val="28"/>
          <w:shd w:fill="auto" w:val="clear"/>
          <w:lang w:eastAsia="ru-RU"/>
        </w:rPr>
        <w:t>Контактная информация:</w:t>
      </w:r>
    </w:p>
    <w:p>
      <w:pPr>
        <w:pStyle w:val="Normal"/>
        <w:shd w:val="clear" w:color="auto" w:fill="F9F9FA"/>
        <w:spacing w:lineRule="auto" w:line="240" w:before="0" w:after="0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ТОГБУЗ «ВРАЧЕБНО-ФИЗКУЛЬТУРНЫЙ ДИСПАНСЕР»</w:t>
      </w:r>
    </w:p>
    <w:p>
      <w:pPr>
        <w:pStyle w:val="Normal"/>
        <w:shd w:val="clear" w:color="auto" w:fill="F9F9FA"/>
        <w:spacing w:lineRule="auto" w:line="240" w:before="0" w:after="0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z w:val="28"/>
          <w:szCs w:val="28"/>
          <w:shd w:fill="auto" w:val="clear"/>
          <w:lang w:eastAsia="ru-RU"/>
        </w:rPr>
        <w:t>Адрес: 392024 г. Тамбов, Мичуринская улица, дом 150</w:t>
      </w:r>
      <w:r>
        <w:rPr>
          <w:rFonts w:eastAsia="Times New Roman" w:cs="Times New Roman" w:ascii="Times New Roman" w:hAnsi="Times New Roman"/>
          <w:b w:val="false"/>
          <w:bCs w:val="false"/>
          <w:color w:val="25282B"/>
          <w:sz w:val="28"/>
          <w:szCs w:val="28"/>
          <w:shd w:fill="auto" w:val="clear"/>
          <w:lang w:eastAsia="ru-RU"/>
        </w:rPr>
        <w:t>, кабинет № 12 или 13;</w:t>
      </w:r>
    </w:p>
    <w:p>
      <w:pPr>
        <w:pStyle w:val="Normal"/>
        <w:shd w:val="clear" w:color="auto" w:fill="F9F9FA"/>
        <w:spacing w:lineRule="auto" w:line="240" w:before="0" w:after="0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25282B"/>
          <w:spacing w:val="3"/>
          <w:sz w:val="28"/>
          <w:szCs w:val="28"/>
          <w:shd w:fill="auto" w:val="clear"/>
          <w:lang w:eastAsia="ru-RU"/>
        </w:rPr>
        <w:t>+7 (4752) 53-11-69</w:t>
      </w:r>
    </w:p>
    <w:sectPr>
      <w:type w:val="nextPage"/>
      <w:pgSz w:w="11906" w:h="16838"/>
      <w:pgMar w:left="1425" w:right="506" w:gutter="0" w:header="0" w:top="450" w:footer="0" w:bottom="34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3">
    <w:name w:val="heading 3"/>
    <w:basedOn w:val="Normal"/>
    <w:link w:val="3"/>
    <w:uiPriority w:val="9"/>
    <w:qFormat/>
    <w:rsid w:val="00a9670b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uiPriority w:val="9"/>
    <w:qFormat/>
    <w:rsid w:val="00a9670b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9e2fb5"/>
    <w:rPr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listitem" w:customStyle="1">
    <w:name w:val="list__item"/>
    <w:basedOn w:val="Normal"/>
    <w:qFormat/>
    <w:rsid w:val="00a9670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qFormat/>
    <w:rsid w:val="00a9670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60533d"/>
    <w:pPr>
      <w:spacing w:before="0" w:after="160"/>
      <w:ind w:left="720"/>
      <w:contextualSpacing/>
    </w:pPr>
    <w:rPr/>
  </w:style>
  <w:style w:type="paragraph" w:styleId="ConsPlusNormal" w:customStyle="1">
    <w:name w:val="ConsPlusNormal"/>
    <w:qFormat/>
    <w:rsid w:val="0071169b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Application>LibreOffice/25.2.3.2$Linux_X86_64 LibreOffice_project/520$Build-2</Application>
  <AppVersion>15.0000</AppVersion>
  <Pages>1</Pages>
  <Words>206</Words>
  <Characters>1300</Characters>
  <CharactersWithSpaces>1483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2025-01-10T12:47:00Z</dcterms:created>
  <dc:creator>Наталия Журавлева</dc:creator>
  <dc:description/>
  <dc:language>ru-RU</dc:language>
  <cp:lastModifiedBy/>
  <cp:lastPrinted>2026-03-03T11:20:18Z</cp:lastPrinted>
  <dcterms:modified xsi:type="dcterms:W3CDTF">2026-08-12T11:53:30Z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